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37" w:rsidRDefault="001D3B37" w:rsidP="004778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Кусинского района проведена проверка соблюдения санитарных норм и правил в образовательных организациях Кусинского муниципального района по вопросу организации питания.</w:t>
      </w:r>
    </w:p>
    <w:p w:rsidR="001D3B37" w:rsidRDefault="001D3B37" w:rsidP="004778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11 Федерального закона от 30.03.1999 № 52 – ФЗ «О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эпидемиологическом благополучии населения» (далее – Закон №52-ФЗ) юридические лица в соответствии с осуществляемой ими деятельностью обязаны выполнять требования санитарного законодательства, а также постановлений, предписаний и санитарно-эпидемиологических заключений, осуществляющих государственный санитарно-эпидемиологический надзор должностных лиц.</w:t>
      </w:r>
    </w:p>
    <w:p w:rsidR="001D3B37" w:rsidRDefault="001D3B37" w:rsidP="004778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352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13523">
        <w:rPr>
          <w:sz w:val="28"/>
          <w:szCs w:val="28"/>
        </w:rPr>
        <w:t xml:space="preserve"> Главного государственного санитарного врача РФ </w:t>
      </w:r>
      <w:r w:rsidRPr="00B62926">
        <w:rPr>
          <w:sz w:val="28"/>
          <w:szCs w:val="28"/>
        </w:rPr>
        <w:t xml:space="preserve">от 27.10.2020 </w:t>
      </w:r>
      <w:r>
        <w:rPr>
          <w:sz w:val="28"/>
          <w:szCs w:val="28"/>
        </w:rPr>
        <w:t>№</w:t>
      </w:r>
      <w:r w:rsidRPr="00B62926">
        <w:rPr>
          <w:sz w:val="28"/>
          <w:szCs w:val="28"/>
        </w:rPr>
        <w:t xml:space="preserve"> 32 утвержден</w:t>
      </w:r>
      <w:r>
        <w:rPr>
          <w:sz w:val="28"/>
          <w:szCs w:val="28"/>
        </w:rPr>
        <w:t>ы</w:t>
      </w:r>
      <w:r w:rsidRPr="00B6292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62926">
        <w:rPr>
          <w:sz w:val="28"/>
          <w:szCs w:val="28"/>
        </w:rPr>
        <w:t>анитарно-эпидемиологические требования к организации об</w:t>
      </w:r>
      <w:r>
        <w:rPr>
          <w:sz w:val="28"/>
          <w:szCs w:val="28"/>
        </w:rPr>
        <w:t>щественного питания населения (СанПиН 2.3/2.4.3590-20)</w:t>
      </w:r>
      <w:r w:rsidR="0047783C">
        <w:rPr>
          <w:sz w:val="28"/>
          <w:szCs w:val="28"/>
        </w:rPr>
        <w:t xml:space="preserve">, которые </w:t>
      </w:r>
      <w:r w:rsidRPr="00B62926">
        <w:rPr>
          <w:sz w:val="28"/>
          <w:szCs w:val="28"/>
        </w:rPr>
        <w:t>устанавливают санитарно-эпидемиологические требования к обеспечению безопасности и (или) безвредности для человека биологических, химических, физических и иных факторов среды обитания и условий деятельности при оказании услуг общественного питания населению, несоблюдение которых создает угрозу жизни или здоровью человека, угрозу возникновения и распространения инфекционных и неинфекционных заболеваний.</w:t>
      </w:r>
    </w:p>
    <w:p w:rsidR="001D3B37" w:rsidRDefault="001D3B37" w:rsidP="004778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ходе проверки в </w:t>
      </w:r>
      <w:r w:rsidR="00D128BB">
        <w:rPr>
          <w:sz w:val="28"/>
          <w:szCs w:val="28"/>
        </w:rPr>
        <w:t>одной из образовательных организаций района</w:t>
      </w:r>
      <w:r>
        <w:rPr>
          <w:sz w:val="28"/>
          <w:szCs w:val="28"/>
        </w:rPr>
        <w:t xml:space="preserve"> выявлены нарушения СанПиН 2.3/2.4.3590-20, а именно:</w:t>
      </w:r>
    </w:p>
    <w:p w:rsidR="001D3B37" w:rsidRDefault="001D3B37" w:rsidP="0047783C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530F8">
        <w:rPr>
          <w:sz w:val="28"/>
          <w:szCs w:val="28"/>
        </w:rPr>
        <w:t>. 8.1.2</w:t>
      </w:r>
      <w:r>
        <w:rPr>
          <w:sz w:val="28"/>
          <w:szCs w:val="28"/>
        </w:rPr>
        <w:t xml:space="preserve">. СанПиН 2.3/2.4.3590-20 – </w:t>
      </w:r>
      <w:r w:rsidR="00D530F8">
        <w:rPr>
          <w:sz w:val="28"/>
          <w:szCs w:val="28"/>
        </w:rPr>
        <w:t>в ходе анализа примерного меню и фактического рациона для детей 7-11 лет и 11 лет и старше установлено, что энергетическая ценность обедов занижена, так для детей 7-11 лет занижена на 11,2 %, для детей 11 лет и старше занижено на 13,7%.</w:t>
      </w:r>
      <w:r>
        <w:rPr>
          <w:sz w:val="28"/>
          <w:szCs w:val="28"/>
        </w:rPr>
        <w:t xml:space="preserve">  </w:t>
      </w:r>
    </w:p>
    <w:p w:rsidR="001D3B37" w:rsidRDefault="001D3B37" w:rsidP="0047783C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п.15. ч.3 ст.28 Федерального закона от 29.12.2012 № 273-ФЗ «Об образовании в Российской Федерации» (далее – Закон № 273-ФЗ) образовательное учреждение создает условия, гарантирующие охрану и укрепление здоровья обучающихся, воспитанников.</w:t>
      </w:r>
    </w:p>
    <w:p w:rsidR="001D3B37" w:rsidRDefault="0047783C" w:rsidP="00D128BB">
      <w:pPr>
        <w:ind w:firstLine="708"/>
        <w:jc w:val="both"/>
      </w:pPr>
      <w:r>
        <w:rPr>
          <w:sz w:val="28"/>
          <w:szCs w:val="28"/>
        </w:rPr>
        <w:t>По результатам проверки директору образовательной организации внесено представление об устранении выявленных наруше</w:t>
      </w:r>
      <w:bookmarkStart w:id="0" w:name="_GoBack"/>
      <w:bookmarkEnd w:id="0"/>
      <w:r>
        <w:rPr>
          <w:sz w:val="28"/>
          <w:szCs w:val="28"/>
        </w:rPr>
        <w:t>ний.</w:t>
      </w:r>
    </w:p>
    <w:p w:rsidR="005B27AF" w:rsidRDefault="005B27AF"/>
    <w:sectPr w:rsidR="005B27AF" w:rsidSect="00CD33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05" w:rsidRDefault="00677A05" w:rsidP="00CD3335">
      <w:r>
        <w:separator/>
      </w:r>
    </w:p>
  </w:endnote>
  <w:endnote w:type="continuationSeparator" w:id="0">
    <w:p w:rsidR="00677A05" w:rsidRDefault="00677A05" w:rsidP="00CD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05" w:rsidRDefault="00677A05" w:rsidP="00CD3335">
      <w:r>
        <w:separator/>
      </w:r>
    </w:p>
  </w:footnote>
  <w:footnote w:type="continuationSeparator" w:id="0">
    <w:p w:rsidR="00677A05" w:rsidRDefault="00677A05" w:rsidP="00CD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06941"/>
      <w:docPartObj>
        <w:docPartGallery w:val="Page Numbers (Top of Page)"/>
        <w:docPartUnique/>
      </w:docPartObj>
    </w:sdtPr>
    <w:sdtEndPr/>
    <w:sdtContent>
      <w:p w:rsidR="00CD3335" w:rsidRDefault="00CD33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83C">
          <w:rPr>
            <w:noProof/>
          </w:rPr>
          <w:t>2</w:t>
        </w:r>
        <w:r>
          <w:fldChar w:fldCharType="end"/>
        </w:r>
      </w:p>
    </w:sdtContent>
  </w:sdt>
  <w:p w:rsidR="00CD3335" w:rsidRDefault="00CD33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02B0"/>
    <w:multiLevelType w:val="hybridMultilevel"/>
    <w:tmpl w:val="9E0E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9"/>
    <w:rsid w:val="00023349"/>
    <w:rsid w:val="001D3B37"/>
    <w:rsid w:val="00342371"/>
    <w:rsid w:val="0047783C"/>
    <w:rsid w:val="005B27AF"/>
    <w:rsid w:val="00613162"/>
    <w:rsid w:val="00677A05"/>
    <w:rsid w:val="00B364DF"/>
    <w:rsid w:val="00CD3335"/>
    <w:rsid w:val="00D128BB"/>
    <w:rsid w:val="00D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CFD6"/>
  <w15:chartTrackingRefBased/>
  <w15:docId w15:val="{7D3255B0-4F42-4B22-AAC8-3023C57E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3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3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64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4D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Тарханова Оксана Владимировна</dc:creator>
  <cp:keywords/>
  <dc:description/>
  <cp:lastModifiedBy>Кичигина Екатерина Александровна</cp:lastModifiedBy>
  <cp:revision>7</cp:revision>
  <cp:lastPrinted>2021-12-01T12:52:00Z</cp:lastPrinted>
  <dcterms:created xsi:type="dcterms:W3CDTF">2021-04-26T11:01:00Z</dcterms:created>
  <dcterms:modified xsi:type="dcterms:W3CDTF">2021-12-26T13:09:00Z</dcterms:modified>
</cp:coreProperties>
</file>